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CDA" w:rsidRDefault="00514CDA" w:rsidP="00514CDA">
      <w:pPr>
        <w:rPr>
          <w:b/>
        </w:rPr>
      </w:pPr>
    </w:p>
    <w:p w:rsidR="00514CDA" w:rsidRPr="00D87748" w:rsidRDefault="00514CDA" w:rsidP="00514CDA">
      <w:pPr>
        <w:spacing w:after="0" w:line="240" w:lineRule="auto"/>
        <w:jc w:val="center"/>
        <w:rPr>
          <w:rFonts w:ascii="Franklin Gothic Medium" w:hAnsi="Franklin Gothic Medium"/>
          <w:b/>
          <w:caps/>
          <w:sz w:val="32"/>
          <w:szCs w:val="32"/>
        </w:rPr>
      </w:pPr>
      <w:r w:rsidRPr="00D87748">
        <w:rPr>
          <w:rFonts w:ascii="Franklin Gothic Medium" w:hAnsi="Franklin Gothic Medium"/>
          <w:b/>
          <w:caps/>
          <w:sz w:val="32"/>
          <w:szCs w:val="32"/>
        </w:rPr>
        <w:t>Отдел образования и культуры</w:t>
      </w:r>
    </w:p>
    <w:p w:rsidR="00514CDA" w:rsidRPr="00D87748" w:rsidRDefault="00514CDA" w:rsidP="00514CDA">
      <w:pPr>
        <w:spacing w:after="0" w:line="240" w:lineRule="auto"/>
        <w:jc w:val="center"/>
        <w:rPr>
          <w:rFonts w:ascii="Franklin Gothic Medium" w:hAnsi="Franklin Gothic Medium"/>
          <w:sz w:val="28"/>
          <w:szCs w:val="28"/>
        </w:rPr>
      </w:pPr>
      <w:r>
        <w:rPr>
          <w:rFonts w:ascii="Franklin Gothic Medium" w:hAnsi="Franklin Gothic Medium"/>
          <w:sz w:val="28"/>
          <w:szCs w:val="28"/>
        </w:rPr>
        <w:t>а</w:t>
      </w:r>
      <w:r w:rsidRPr="00D87748">
        <w:rPr>
          <w:rFonts w:ascii="Franklin Gothic Medium" w:hAnsi="Franklin Gothic Medium"/>
          <w:sz w:val="28"/>
          <w:szCs w:val="28"/>
        </w:rPr>
        <w:t>дминистрации города Стародуба Брянской области</w:t>
      </w:r>
    </w:p>
    <w:p w:rsidR="00514CDA" w:rsidRDefault="00B44606" w:rsidP="00514CDA">
      <w:pPr>
        <w:spacing w:after="0" w:line="240" w:lineRule="auto"/>
        <w:jc w:val="center"/>
        <w:rPr>
          <w:rFonts w:ascii="Franklin Gothic Medium" w:hAnsi="Franklin Gothic Medium"/>
          <w:b/>
          <w:sz w:val="28"/>
          <w:szCs w:val="28"/>
        </w:rPr>
      </w:pPr>
      <w:r>
        <w:rPr>
          <w:rFonts w:ascii="Franklin Gothic Medium" w:hAnsi="Franklin Gothic Medium"/>
          <w:b/>
          <w:noProof/>
          <w:sz w:val="28"/>
          <w:szCs w:val="28"/>
        </w:rPr>
        <w:pict>
          <v:line id="_x0000_s1026" style="position:absolute;left:0;text-align:left;z-index:251660288" from="-18pt,12.65pt" to="7in,12.65pt" strokeweight="4.5pt">
            <v:stroke linestyle="thickThin"/>
          </v:line>
        </w:pict>
      </w:r>
    </w:p>
    <w:p w:rsidR="00514CDA" w:rsidRDefault="00514CDA" w:rsidP="00514CDA">
      <w:pPr>
        <w:spacing w:after="0" w:line="240" w:lineRule="auto"/>
        <w:rPr>
          <w:rFonts w:ascii="Franklin Gothic Medium" w:hAnsi="Franklin Gothic Medium"/>
          <w:sz w:val="16"/>
          <w:szCs w:val="16"/>
        </w:rPr>
      </w:pPr>
      <w:r w:rsidRPr="002640C5">
        <w:rPr>
          <w:rFonts w:ascii="Franklin Gothic Medium" w:hAnsi="Franklin Gothic Medium"/>
          <w:b/>
          <w:sz w:val="16"/>
          <w:szCs w:val="16"/>
        </w:rPr>
        <w:sym w:font="Wingdings" w:char="F02A"/>
      </w:r>
      <w:r w:rsidRPr="002640C5">
        <w:rPr>
          <w:rFonts w:ascii="Franklin Gothic Medium" w:hAnsi="Franklin Gothic Medium"/>
          <w:sz w:val="16"/>
          <w:szCs w:val="16"/>
        </w:rPr>
        <w:t xml:space="preserve">243240, </w:t>
      </w:r>
      <w:proofErr w:type="gramStart"/>
      <w:r w:rsidRPr="002640C5">
        <w:rPr>
          <w:rFonts w:ascii="Franklin Gothic Medium" w:hAnsi="Franklin Gothic Medium"/>
          <w:sz w:val="16"/>
          <w:szCs w:val="16"/>
        </w:rPr>
        <w:t>Брянская</w:t>
      </w:r>
      <w:proofErr w:type="gramEnd"/>
      <w:r w:rsidRPr="002640C5">
        <w:rPr>
          <w:rFonts w:ascii="Franklin Gothic Medium" w:hAnsi="Franklin Gothic Medium"/>
          <w:sz w:val="16"/>
          <w:szCs w:val="16"/>
        </w:rPr>
        <w:t xml:space="preserve"> обл.,</w:t>
      </w:r>
      <w:r w:rsidRPr="002640C5">
        <w:rPr>
          <w:rFonts w:ascii="Franklin Gothic Medium" w:hAnsi="Franklin Gothic Medium"/>
          <w:b/>
          <w:sz w:val="16"/>
          <w:szCs w:val="16"/>
        </w:rPr>
        <w:t xml:space="preserve">                                                                                                   </w:t>
      </w:r>
      <w:r>
        <w:rPr>
          <w:rFonts w:ascii="Franklin Gothic Medium" w:hAnsi="Franklin Gothic Medium"/>
          <w:b/>
          <w:sz w:val="16"/>
          <w:szCs w:val="16"/>
        </w:rPr>
        <w:t xml:space="preserve">                </w:t>
      </w:r>
      <w:r w:rsidR="003161C5">
        <w:rPr>
          <w:rFonts w:ascii="Franklin Gothic Medium" w:hAnsi="Franklin Gothic Medium"/>
          <w:b/>
          <w:sz w:val="16"/>
          <w:szCs w:val="16"/>
        </w:rPr>
        <w:t xml:space="preserve">                            </w:t>
      </w:r>
      <w:r w:rsidRPr="002640C5">
        <w:rPr>
          <w:rFonts w:ascii="Franklin Gothic Medium" w:hAnsi="Franklin Gothic Medium"/>
          <w:b/>
          <w:sz w:val="16"/>
          <w:szCs w:val="16"/>
        </w:rPr>
        <w:t>тел/факс</w:t>
      </w:r>
      <w:r w:rsidRPr="002640C5">
        <w:rPr>
          <w:rFonts w:ascii="Franklin Gothic Medium" w:hAnsi="Franklin Gothic Medium"/>
          <w:sz w:val="16"/>
          <w:szCs w:val="16"/>
        </w:rPr>
        <w:t xml:space="preserve"> (8348) 2-41-77</w:t>
      </w:r>
    </w:p>
    <w:p w:rsidR="00514CDA" w:rsidRPr="00632E6D" w:rsidRDefault="00514CDA" w:rsidP="00514CDA">
      <w:pPr>
        <w:spacing w:after="0" w:line="240" w:lineRule="auto"/>
        <w:rPr>
          <w:rFonts w:ascii="Franklin Gothic Medium" w:hAnsi="Franklin Gothic Medium"/>
          <w:b/>
          <w:sz w:val="16"/>
          <w:szCs w:val="16"/>
        </w:rPr>
      </w:pPr>
      <w:r w:rsidRPr="00AE7C19">
        <w:rPr>
          <w:rFonts w:ascii="Franklin Gothic Medium" w:hAnsi="Franklin Gothic Medium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Franklin Gothic Medium" w:hAnsi="Franklin Gothic Medium"/>
          <w:b/>
          <w:sz w:val="16"/>
          <w:szCs w:val="16"/>
        </w:rPr>
        <w:t xml:space="preserve">                             </w:t>
      </w:r>
      <w:r w:rsidRPr="00632E6D">
        <w:rPr>
          <w:rFonts w:ascii="Franklin Gothic Medium" w:hAnsi="Franklin Gothic Medium"/>
          <w:b/>
          <w:sz w:val="16"/>
          <w:szCs w:val="16"/>
        </w:rPr>
        <w:t xml:space="preserve"> </w:t>
      </w:r>
      <w:proofErr w:type="spellStart"/>
      <w:r w:rsidRPr="00AE7C19">
        <w:rPr>
          <w:rFonts w:ascii="Franklin Gothic Medium" w:hAnsi="Franklin Gothic Medium"/>
          <w:b/>
          <w:sz w:val="16"/>
          <w:szCs w:val="16"/>
          <w:lang w:val="en-US"/>
        </w:rPr>
        <w:t>ookast</w:t>
      </w:r>
      <w:proofErr w:type="spellEnd"/>
      <w:r w:rsidRPr="00632E6D">
        <w:rPr>
          <w:rFonts w:ascii="Franklin Gothic Medium" w:hAnsi="Franklin Gothic Medium"/>
          <w:b/>
          <w:sz w:val="16"/>
          <w:szCs w:val="16"/>
        </w:rPr>
        <w:t>@</w:t>
      </w:r>
      <w:r w:rsidRPr="00AE7C19">
        <w:rPr>
          <w:rFonts w:ascii="Franklin Gothic Medium" w:hAnsi="Franklin Gothic Medium"/>
          <w:b/>
          <w:sz w:val="16"/>
          <w:szCs w:val="16"/>
          <w:lang w:val="en-US"/>
        </w:rPr>
        <w:t>mail</w:t>
      </w:r>
      <w:r w:rsidRPr="00632E6D">
        <w:rPr>
          <w:rFonts w:ascii="Franklin Gothic Medium" w:hAnsi="Franklin Gothic Medium"/>
          <w:b/>
          <w:sz w:val="16"/>
          <w:szCs w:val="16"/>
        </w:rPr>
        <w:t>.</w:t>
      </w:r>
      <w:proofErr w:type="spellStart"/>
      <w:r w:rsidRPr="00AE7C19">
        <w:rPr>
          <w:rFonts w:ascii="Franklin Gothic Medium" w:hAnsi="Franklin Gothic Medium"/>
          <w:b/>
          <w:sz w:val="16"/>
          <w:szCs w:val="16"/>
          <w:lang w:val="en-US"/>
        </w:rPr>
        <w:t>ru</w:t>
      </w:r>
      <w:proofErr w:type="spellEnd"/>
    </w:p>
    <w:p w:rsidR="00514CDA" w:rsidRPr="00AF3936" w:rsidRDefault="00514CDA" w:rsidP="00514CDA">
      <w:pPr>
        <w:spacing w:after="0" w:line="240" w:lineRule="auto"/>
        <w:rPr>
          <w:rFonts w:ascii="Franklin Gothic Medium" w:hAnsi="Franklin Gothic Medium"/>
          <w:sz w:val="20"/>
          <w:szCs w:val="20"/>
        </w:rPr>
      </w:pPr>
      <w:r w:rsidRPr="002640C5">
        <w:rPr>
          <w:rFonts w:ascii="Franklin Gothic Medium" w:hAnsi="Franklin Gothic Medium"/>
          <w:sz w:val="16"/>
          <w:szCs w:val="16"/>
        </w:rPr>
        <w:t>г. Стародуб, ул. Ленина, 2</w:t>
      </w:r>
      <w:r w:rsidRPr="002640C5">
        <w:rPr>
          <w:rFonts w:ascii="Franklin Gothic Medium" w:hAnsi="Franklin Gothic Medium"/>
          <w:b/>
          <w:sz w:val="16"/>
          <w:szCs w:val="16"/>
        </w:rPr>
        <w:t xml:space="preserve">                                                                                                      </w:t>
      </w:r>
      <w:r>
        <w:rPr>
          <w:rFonts w:ascii="Franklin Gothic Medium" w:hAnsi="Franklin Gothic Medium"/>
          <w:b/>
          <w:sz w:val="16"/>
          <w:szCs w:val="16"/>
        </w:rPr>
        <w:t xml:space="preserve">                               </w:t>
      </w:r>
      <w:r w:rsidRPr="002640C5">
        <w:rPr>
          <w:rFonts w:ascii="Franklin Gothic Medium" w:hAnsi="Franklin Gothic Medium"/>
          <w:b/>
          <w:sz w:val="16"/>
          <w:szCs w:val="16"/>
        </w:rPr>
        <w:t xml:space="preserve">  </w:t>
      </w:r>
      <w:r>
        <w:rPr>
          <w:rFonts w:ascii="Franklin Gothic Medium" w:hAnsi="Franklin Gothic Medium"/>
          <w:b/>
          <w:sz w:val="16"/>
          <w:szCs w:val="16"/>
        </w:rPr>
        <w:t xml:space="preserve">   </w:t>
      </w:r>
    </w:p>
    <w:p w:rsidR="00514CDA" w:rsidRDefault="00E76953" w:rsidP="00514CDA">
      <w:pPr>
        <w:tabs>
          <w:tab w:val="center" w:pos="4677"/>
          <w:tab w:val="left" w:pos="5475"/>
        </w:tabs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Исх. №  566   от 07.05.2015 г.</w:t>
      </w:r>
    </w:p>
    <w:p w:rsidR="00514CDA" w:rsidRPr="007E24B9" w:rsidRDefault="00514CDA" w:rsidP="00514CDA">
      <w:pPr>
        <w:tabs>
          <w:tab w:val="center" w:pos="4677"/>
          <w:tab w:val="left" w:pos="5475"/>
        </w:tabs>
        <w:spacing w:after="0"/>
      </w:pPr>
      <w:r w:rsidRPr="006D6E58">
        <w:rPr>
          <w:sz w:val="18"/>
          <w:szCs w:val="18"/>
        </w:rPr>
        <w:t xml:space="preserve"> </w:t>
      </w:r>
      <w:r>
        <w:t xml:space="preserve">                                                 </w:t>
      </w:r>
    </w:p>
    <w:p w:rsidR="009076EF" w:rsidRPr="00514CDA" w:rsidRDefault="009076EF" w:rsidP="00514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4CDA">
        <w:rPr>
          <w:rFonts w:ascii="Times New Roman" w:eastAsia="Times New Roman" w:hAnsi="Times New Roman" w:cs="Times New Roman"/>
          <w:b/>
          <w:sz w:val="24"/>
          <w:szCs w:val="24"/>
        </w:rPr>
        <w:t>Рецензия</w:t>
      </w:r>
    </w:p>
    <w:p w:rsidR="00514CDA" w:rsidRDefault="009076EF" w:rsidP="00514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4CDA">
        <w:rPr>
          <w:rFonts w:ascii="Times New Roman" w:eastAsia="Times New Roman" w:hAnsi="Times New Roman" w:cs="Times New Roman"/>
          <w:b/>
          <w:sz w:val="24"/>
          <w:szCs w:val="24"/>
        </w:rPr>
        <w:t xml:space="preserve">на опыт работы воспитателя МБДОУ </w:t>
      </w:r>
      <w:r w:rsidRPr="00514CDA">
        <w:rPr>
          <w:rFonts w:ascii="Times New Roman" w:hAnsi="Times New Roman" w:cs="Times New Roman"/>
          <w:b/>
          <w:sz w:val="24"/>
          <w:szCs w:val="24"/>
        </w:rPr>
        <w:t>детского сада №5 «</w:t>
      </w:r>
      <w:r w:rsidRPr="00514C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14CDA">
        <w:rPr>
          <w:rFonts w:ascii="Times New Roman" w:hAnsi="Times New Roman" w:cs="Times New Roman"/>
          <w:b/>
          <w:sz w:val="24"/>
          <w:szCs w:val="24"/>
        </w:rPr>
        <w:t>Гуси-лебеди»</w:t>
      </w:r>
      <w:r w:rsidR="00514CDA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9076EF" w:rsidRDefault="00E52E3A" w:rsidP="00514C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14CDA">
        <w:rPr>
          <w:rFonts w:ascii="Times New Roman" w:hAnsi="Times New Roman" w:cs="Times New Roman"/>
          <w:b/>
          <w:sz w:val="24"/>
          <w:szCs w:val="24"/>
        </w:rPr>
        <w:t>Поклонской</w:t>
      </w:r>
      <w:proofErr w:type="spellEnd"/>
      <w:r w:rsidRPr="00514CDA">
        <w:rPr>
          <w:rFonts w:ascii="Times New Roman" w:hAnsi="Times New Roman" w:cs="Times New Roman"/>
          <w:b/>
          <w:sz w:val="24"/>
          <w:szCs w:val="24"/>
        </w:rPr>
        <w:t xml:space="preserve"> Елены Валери</w:t>
      </w:r>
      <w:r w:rsidR="009076EF" w:rsidRPr="00514CDA">
        <w:rPr>
          <w:rFonts w:ascii="Times New Roman" w:hAnsi="Times New Roman" w:cs="Times New Roman"/>
          <w:b/>
          <w:sz w:val="24"/>
          <w:szCs w:val="24"/>
        </w:rPr>
        <w:t>евны</w:t>
      </w:r>
      <w:r w:rsidR="009076EF" w:rsidRPr="00514CDA">
        <w:rPr>
          <w:rFonts w:ascii="Times New Roman" w:eastAsia="Times New Roman" w:hAnsi="Times New Roman" w:cs="Times New Roman"/>
          <w:b/>
          <w:sz w:val="24"/>
          <w:szCs w:val="24"/>
        </w:rPr>
        <w:t xml:space="preserve"> на тему:</w:t>
      </w:r>
      <w:r w:rsidR="00514CD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076EF" w:rsidRPr="00514CDA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9076EF" w:rsidRPr="00514CDA">
        <w:rPr>
          <w:rFonts w:ascii="Times New Roman" w:hAnsi="Times New Roman" w:cs="Times New Roman"/>
          <w:b/>
          <w:sz w:val="24"/>
          <w:szCs w:val="24"/>
        </w:rPr>
        <w:t>Воспитание экологической компетентности у дошкольников через экспериментальную деятельность»</w:t>
      </w:r>
    </w:p>
    <w:p w:rsidR="00514CDA" w:rsidRPr="00514CDA" w:rsidRDefault="00514CDA" w:rsidP="00514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3529" w:rsidRPr="00514CDA" w:rsidRDefault="00F73529" w:rsidP="00514CD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CDA">
        <w:rPr>
          <w:rFonts w:ascii="Times New Roman" w:eastAsia="Times New Roman" w:hAnsi="Times New Roman" w:cs="Times New Roman"/>
          <w:sz w:val="24"/>
          <w:szCs w:val="24"/>
        </w:rPr>
        <w:t>Взаимоотношение человека с природой – чрезвычайно актуальный вопрос современности. Нарушение природного равновесия, ухудшение состояния воды, воздуха, земли, образовавшейся в результате невысокого уровня экологической культуры у большей части населения, угрожают здоровью и жизни людей, особенно детей. Поэтому перед педагогами стоит задача показать детям необходимость видеть красоту, уникал</w:t>
      </w:r>
      <w:r w:rsidR="006B2F03">
        <w:rPr>
          <w:rFonts w:ascii="Times New Roman" w:eastAsia="Times New Roman" w:hAnsi="Times New Roman" w:cs="Times New Roman"/>
          <w:sz w:val="24"/>
          <w:szCs w:val="24"/>
        </w:rPr>
        <w:t>ьность, универсальность природы, учить детей охранять природу.</w:t>
      </w:r>
      <w:r w:rsidR="00891870" w:rsidRPr="00514CDA">
        <w:rPr>
          <w:rFonts w:ascii="Times New Roman" w:hAnsi="Times New Roman"/>
          <w:sz w:val="24"/>
          <w:szCs w:val="24"/>
        </w:rPr>
        <w:t xml:space="preserve"> </w:t>
      </w:r>
    </w:p>
    <w:p w:rsidR="00F73529" w:rsidRPr="00514CDA" w:rsidRDefault="00F73529" w:rsidP="008918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14CDA">
        <w:rPr>
          <w:rFonts w:ascii="Times New Roman" w:eastAsia="Times New Roman" w:hAnsi="Times New Roman" w:cs="Times New Roman"/>
          <w:sz w:val="24"/>
          <w:szCs w:val="24"/>
        </w:rPr>
        <w:t>Я считаю, что проблема экологического воспитания детей дошкольного возраста остается актуальной</w:t>
      </w:r>
      <w:r w:rsidR="00891870" w:rsidRPr="00514CDA">
        <w:rPr>
          <w:rFonts w:ascii="Times New Roman" w:hAnsi="Times New Roman"/>
          <w:sz w:val="24"/>
          <w:szCs w:val="24"/>
        </w:rPr>
        <w:t xml:space="preserve">, что и обуславливает выбор </w:t>
      </w:r>
      <w:proofErr w:type="spellStart"/>
      <w:r w:rsidR="00891870" w:rsidRPr="00514CDA">
        <w:rPr>
          <w:rFonts w:ascii="Times New Roman" w:hAnsi="Times New Roman"/>
          <w:sz w:val="24"/>
          <w:szCs w:val="24"/>
        </w:rPr>
        <w:t>Поклонской</w:t>
      </w:r>
      <w:proofErr w:type="spellEnd"/>
      <w:r w:rsidR="00891870" w:rsidRPr="00514CDA">
        <w:rPr>
          <w:rFonts w:ascii="Times New Roman" w:hAnsi="Times New Roman"/>
          <w:sz w:val="24"/>
          <w:szCs w:val="24"/>
        </w:rPr>
        <w:t xml:space="preserve"> Е.В.</w:t>
      </w:r>
      <w:r w:rsidR="00514CDA">
        <w:rPr>
          <w:rFonts w:ascii="Times New Roman" w:hAnsi="Times New Roman"/>
          <w:sz w:val="24"/>
          <w:szCs w:val="24"/>
        </w:rPr>
        <w:t xml:space="preserve"> </w:t>
      </w:r>
      <w:r w:rsidR="00891870" w:rsidRPr="00514CDA">
        <w:rPr>
          <w:rFonts w:ascii="Times New Roman" w:hAnsi="Times New Roman"/>
          <w:sz w:val="24"/>
          <w:szCs w:val="24"/>
        </w:rPr>
        <w:t>указанной темы.</w:t>
      </w:r>
    </w:p>
    <w:p w:rsidR="00B72E5E" w:rsidRPr="00514CDA" w:rsidRDefault="00B72E5E" w:rsidP="00B72E5E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CDA">
        <w:rPr>
          <w:rStyle w:val="c3"/>
          <w:rFonts w:ascii="Times New Roman" w:hAnsi="Times New Roman"/>
          <w:sz w:val="24"/>
          <w:szCs w:val="24"/>
        </w:rPr>
        <w:t xml:space="preserve">       </w:t>
      </w:r>
      <w:r w:rsidR="00891870" w:rsidRPr="00514CDA">
        <w:rPr>
          <w:rStyle w:val="c3"/>
          <w:rFonts w:ascii="Times New Roman" w:hAnsi="Times New Roman"/>
          <w:sz w:val="24"/>
          <w:szCs w:val="24"/>
        </w:rPr>
        <w:t xml:space="preserve"> </w:t>
      </w:r>
      <w:r w:rsidR="004B3A1E" w:rsidRPr="00514CDA">
        <w:rPr>
          <w:rStyle w:val="c3"/>
          <w:rFonts w:ascii="Times New Roman" w:eastAsia="Times New Roman" w:hAnsi="Times New Roman"/>
          <w:sz w:val="24"/>
          <w:szCs w:val="24"/>
        </w:rPr>
        <w:t xml:space="preserve">Представленный опыт включает все важные составляющие: цели, методы, </w:t>
      </w:r>
      <w:r w:rsidR="004B3A1E" w:rsidRPr="00514CDA">
        <w:rPr>
          <w:rStyle w:val="c3"/>
          <w:rFonts w:ascii="Times New Roman" w:eastAsia="Times New Roman" w:hAnsi="Times New Roman"/>
          <w:bCs/>
          <w:sz w:val="24"/>
          <w:szCs w:val="24"/>
        </w:rPr>
        <w:t>оптимальные и эффективные средства</w:t>
      </w:r>
      <w:r w:rsidR="004B3A1E" w:rsidRPr="00514CDA">
        <w:rPr>
          <w:rStyle w:val="c3"/>
          <w:rFonts w:ascii="Times New Roman" w:eastAsia="Times New Roman" w:hAnsi="Times New Roman"/>
          <w:sz w:val="24"/>
          <w:szCs w:val="24"/>
        </w:rPr>
        <w:t xml:space="preserve">, формы обучения. </w:t>
      </w:r>
      <w:r w:rsidRPr="00514CDA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Образовательная деятельность с детьми выстроена при активном взаимодействии дошкольников, специалистов, воспитателей и родителей.  Для достижения поставленной цели  </w:t>
      </w:r>
      <w:proofErr w:type="spellStart"/>
      <w:r w:rsidRPr="00514CDA">
        <w:rPr>
          <w:rFonts w:ascii="Times New Roman" w:hAnsi="Times New Roman" w:cs="Times New Roman"/>
          <w:sz w:val="24"/>
          <w:szCs w:val="24"/>
        </w:rPr>
        <w:t>Поклонской</w:t>
      </w:r>
      <w:proofErr w:type="spellEnd"/>
      <w:r w:rsidRPr="00514CDA">
        <w:rPr>
          <w:rFonts w:ascii="Times New Roman" w:hAnsi="Times New Roman" w:cs="Times New Roman"/>
          <w:sz w:val="24"/>
          <w:szCs w:val="24"/>
        </w:rPr>
        <w:t xml:space="preserve"> Еленой Валериевной</w:t>
      </w:r>
      <w:r w:rsidRPr="00514CDA">
        <w:rPr>
          <w:rFonts w:ascii="Times New Roman" w:eastAsia="Times New Roman" w:hAnsi="Times New Roman" w:cs="Times New Roman"/>
          <w:sz w:val="24"/>
          <w:szCs w:val="24"/>
        </w:rPr>
        <w:t xml:space="preserve"> разработан и реализован план работы с детьми с</w:t>
      </w:r>
      <w:r w:rsidRPr="00514CDA">
        <w:rPr>
          <w:rFonts w:ascii="Times New Roman" w:hAnsi="Times New Roman" w:cs="Times New Roman"/>
          <w:sz w:val="24"/>
          <w:szCs w:val="24"/>
        </w:rPr>
        <w:t>таршей и подготовительной групп.</w:t>
      </w:r>
    </w:p>
    <w:p w:rsidR="00891870" w:rsidRPr="00514CDA" w:rsidRDefault="004B3A1E" w:rsidP="00514C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CDA">
        <w:rPr>
          <w:rFonts w:ascii="Times New Roman" w:eastAsia="Times New Roman" w:hAnsi="Times New Roman" w:cs="Times New Roman"/>
          <w:sz w:val="24"/>
          <w:szCs w:val="24"/>
        </w:rPr>
        <w:t xml:space="preserve">Основным подходом ее работы  является </w:t>
      </w:r>
      <w:r w:rsidRPr="00514CDA">
        <w:rPr>
          <w:rFonts w:ascii="Times New Roman" w:hAnsi="Times New Roman"/>
          <w:sz w:val="24"/>
          <w:szCs w:val="24"/>
        </w:rPr>
        <w:t>ф</w:t>
      </w:r>
      <w:r w:rsidRPr="00514CDA">
        <w:rPr>
          <w:rFonts w:ascii="Times New Roman" w:eastAsia="Times New Roman" w:hAnsi="Times New Roman" w:cs="Times New Roman"/>
          <w:sz w:val="24"/>
          <w:szCs w:val="24"/>
        </w:rPr>
        <w:t>ормирование понимания ребенком, что каждый человек, независимо от возраста – часть природы</w:t>
      </w:r>
      <w:r w:rsidRPr="00514CDA">
        <w:rPr>
          <w:rFonts w:ascii="Times New Roman" w:hAnsi="Times New Roman"/>
          <w:sz w:val="24"/>
          <w:szCs w:val="24"/>
        </w:rPr>
        <w:t>.</w:t>
      </w:r>
      <w:r w:rsidR="00B72E5E" w:rsidRPr="00514CDA">
        <w:rPr>
          <w:rFonts w:ascii="Times New Roman" w:hAnsi="Times New Roman"/>
          <w:sz w:val="24"/>
          <w:szCs w:val="24"/>
        </w:rPr>
        <w:t xml:space="preserve"> И эффективней всего данный подход реализуется в экспериментальной деятельности детей. </w:t>
      </w:r>
      <w:r w:rsidR="00422231" w:rsidRPr="00514CDA">
        <w:rPr>
          <w:rFonts w:ascii="Times New Roman" w:hAnsi="Times New Roman" w:cs="Times New Roman"/>
          <w:sz w:val="24"/>
          <w:szCs w:val="24"/>
        </w:rPr>
        <w:t> В процессе экспериментирования дошкольник получает возможность удовлетворить присущую ему любознательность, почувствовать себя ученым, ис</w:t>
      </w:r>
      <w:r w:rsidR="00B72E5E" w:rsidRPr="00514CDA">
        <w:rPr>
          <w:rFonts w:ascii="Times New Roman" w:hAnsi="Times New Roman" w:cs="Times New Roman"/>
          <w:sz w:val="24"/>
          <w:szCs w:val="24"/>
        </w:rPr>
        <w:t xml:space="preserve">следователем, первооткрывателем, </w:t>
      </w:r>
      <w:r w:rsidR="00422231" w:rsidRPr="00514CDA">
        <w:rPr>
          <w:rFonts w:ascii="Times New Roman" w:hAnsi="Times New Roman" w:cs="Times New Roman"/>
          <w:sz w:val="24"/>
          <w:szCs w:val="24"/>
        </w:rPr>
        <w:t xml:space="preserve">формируется собственный жизненный опыт ребенка. </w:t>
      </w:r>
      <w:r w:rsidR="00B72E5E" w:rsidRPr="00514CDA">
        <w:rPr>
          <w:rFonts w:ascii="Times New Roman" w:hAnsi="Times New Roman" w:cs="Times New Roman"/>
          <w:sz w:val="24"/>
          <w:szCs w:val="24"/>
        </w:rPr>
        <w:t>Экспериментирование дает возможность всестороннего и гармоничного развития личности ребенка, что полностью соответствует требованиям ФГОС.</w:t>
      </w:r>
    </w:p>
    <w:p w:rsidR="004B3A1E" w:rsidRPr="00514CDA" w:rsidRDefault="00B72E5E" w:rsidP="00514CDA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CDA">
        <w:rPr>
          <w:rFonts w:ascii="Times New Roman" w:hAnsi="Times New Roman"/>
          <w:sz w:val="24"/>
          <w:szCs w:val="24"/>
        </w:rPr>
        <w:t xml:space="preserve">        </w:t>
      </w:r>
      <w:r w:rsidR="004B3A1E" w:rsidRPr="00514CDA">
        <w:rPr>
          <w:rFonts w:ascii="Times New Roman" w:hAnsi="Times New Roman"/>
          <w:sz w:val="24"/>
          <w:szCs w:val="24"/>
        </w:rPr>
        <w:t xml:space="preserve"> </w:t>
      </w:r>
      <w:r w:rsidR="004B3A1E" w:rsidRPr="00514CDA">
        <w:rPr>
          <w:rFonts w:ascii="Times New Roman" w:eastAsia="Times New Roman" w:hAnsi="Times New Roman" w:cs="Times New Roman"/>
          <w:sz w:val="24"/>
          <w:szCs w:val="24"/>
        </w:rPr>
        <w:t>Практический материал представлен планами и  конспектами непосредственной образовательной деятельности в форме различных видов занятий,  конспектами итоговых мероприятий,  праздников; иллюстративным материалом образовательной деятельности с детьми с использованием различных форм; рекомендациями, советами, консультациями  родителям, детскими рисунками.</w:t>
      </w:r>
    </w:p>
    <w:p w:rsidR="004B3A1E" w:rsidRPr="00514CDA" w:rsidRDefault="00891870" w:rsidP="0089187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CDA">
        <w:rPr>
          <w:rFonts w:ascii="Times New Roman" w:hAnsi="Times New Roman" w:cs="Times New Roman"/>
          <w:sz w:val="24"/>
          <w:szCs w:val="24"/>
        </w:rPr>
        <w:t xml:space="preserve">Опытом работы </w:t>
      </w:r>
      <w:r w:rsidR="004B3A1E" w:rsidRPr="00514CDA">
        <w:rPr>
          <w:rFonts w:ascii="Times New Roman" w:eastAsia="Times New Roman" w:hAnsi="Times New Roman" w:cs="Times New Roman"/>
          <w:sz w:val="24"/>
          <w:szCs w:val="24"/>
        </w:rPr>
        <w:t>могут воспользоваться в практике своей работы воспитатели, специалисты детского сада.</w:t>
      </w:r>
      <w:r w:rsidR="00E52E3A" w:rsidRPr="00514CDA">
        <w:rPr>
          <w:rFonts w:ascii="Times New Roman" w:eastAsia="Times New Roman" w:hAnsi="Times New Roman" w:cs="Times New Roman"/>
          <w:sz w:val="24"/>
          <w:szCs w:val="24"/>
        </w:rPr>
        <w:t xml:space="preserve"> Опыт работы </w:t>
      </w:r>
      <w:proofErr w:type="spellStart"/>
      <w:r w:rsidR="00E52E3A" w:rsidRPr="00514CDA">
        <w:rPr>
          <w:rFonts w:ascii="Times New Roman" w:eastAsia="Times New Roman" w:hAnsi="Times New Roman" w:cs="Times New Roman"/>
          <w:sz w:val="24"/>
          <w:szCs w:val="24"/>
        </w:rPr>
        <w:t>Поклонская</w:t>
      </w:r>
      <w:proofErr w:type="spellEnd"/>
      <w:r w:rsidR="00E52E3A" w:rsidRPr="00514CDA">
        <w:rPr>
          <w:rFonts w:ascii="Times New Roman" w:eastAsia="Times New Roman" w:hAnsi="Times New Roman" w:cs="Times New Roman"/>
          <w:sz w:val="24"/>
          <w:szCs w:val="24"/>
        </w:rPr>
        <w:t xml:space="preserve"> Е.В. распространяет на различных мероприятиях в рамках работы городского ресурсного центра, на городских методических объединениях, представляла на муниципальном этапе конкурса «Воспитатель года».</w:t>
      </w:r>
    </w:p>
    <w:p w:rsidR="004B3A1E" w:rsidRDefault="004B3A1E" w:rsidP="00891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4CDA" w:rsidRDefault="00514CDA" w:rsidP="00891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4CDA" w:rsidRDefault="00514CDA" w:rsidP="00891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Методист отдела образования и</w:t>
      </w:r>
    </w:p>
    <w:p w:rsidR="00514CDA" w:rsidRPr="00514CDA" w:rsidRDefault="00514CDA" w:rsidP="008918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культуры администрации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Стародуба                                        Е.В.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Зезюля</w:t>
      </w:r>
      <w:proofErr w:type="spellEnd"/>
    </w:p>
    <w:p w:rsidR="009076EF" w:rsidRPr="00514CDA" w:rsidRDefault="009076EF" w:rsidP="004B3A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</w:rPr>
      </w:pPr>
    </w:p>
    <w:p w:rsidR="009076EF" w:rsidRPr="00514CDA" w:rsidRDefault="009076EF" w:rsidP="004B3A1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CD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1D19DF" w:rsidRPr="00514CDA" w:rsidRDefault="001D19DF" w:rsidP="009076EF">
      <w:pPr>
        <w:rPr>
          <w:sz w:val="24"/>
          <w:szCs w:val="24"/>
        </w:rPr>
      </w:pPr>
    </w:p>
    <w:sectPr w:rsidR="001D19DF" w:rsidRPr="00514CDA" w:rsidSect="00B668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76EF"/>
    <w:rsid w:val="001D19DF"/>
    <w:rsid w:val="00213AAC"/>
    <w:rsid w:val="003161C5"/>
    <w:rsid w:val="00422231"/>
    <w:rsid w:val="004B3A1E"/>
    <w:rsid w:val="00514CDA"/>
    <w:rsid w:val="00535BAA"/>
    <w:rsid w:val="006B2F03"/>
    <w:rsid w:val="00891870"/>
    <w:rsid w:val="009076EF"/>
    <w:rsid w:val="00B44606"/>
    <w:rsid w:val="00B6684A"/>
    <w:rsid w:val="00B72E5E"/>
    <w:rsid w:val="00CF4A35"/>
    <w:rsid w:val="00E52E3A"/>
    <w:rsid w:val="00E76953"/>
    <w:rsid w:val="00F73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">
    <w:name w:val="c3"/>
    <w:basedOn w:val="a0"/>
    <w:uiPriority w:val="99"/>
    <w:rsid w:val="004B3A1E"/>
    <w:rPr>
      <w:rFonts w:cs="Times New Roman"/>
    </w:rPr>
  </w:style>
  <w:style w:type="character" w:customStyle="1" w:styleId="apple-converted-space">
    <w:name w:val="apple-converted-space"/>
    <w:basedOn w:val="a0"/>
    <w:rsid w:val="004222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Cyfra</cp:lastModifiedBy>
  <cp:revision>8</cp:revision>
  <cp:lastPrinted>2015-05-07T05:04:00Z</cp:lastPrinted>
  <dcterms:created xsi:type="dcterms:W3CDTF">2015-05-05T10:46:00Z</dcterms:created>
  <dcterms:modified xsi:type="dcterms:W3CDTF">2015-05-12T09:27:00Z</dcterms:modified>
</cp:coreProperties>
</file>